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E1AE" w14:textId="77777777" w:rsidR="00F732E0" w:rsidRPr="00140359" w:rsidRDefault="00E111FB" w:rsidP="005461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 8/2020</w:t>
      </w:r>
    </w:p>
    <w:p w14:paraId="3849C087" w14:textId="77777777" w:rsidR="00F97803" w:rsidRPr="00140359" w:rsidRDefault="00D34C28" w:rsidP="00DE22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KAPE </w:t>
      </w:r>
      <w:r w:rsidR="00A56208" w:rsidRPr="00140359">
        <w:rPr>
          <w:rFonts w:ascii="Arial" w:hAnsi="Arial" w:cs="Arial"/>
          <w:b/>
          <w:sz w:val="24"/>
          <w:szCs w:val="24"/>
        </w:rPr>
        <w:t>Referral Presentation Sheet</w:t>
      </w:r>
    </w:p>
    <w:p w14:paraId="006BDFAD" w14:textId="77777777" w:rsidR="004B696D" w:rsidRPr="00140359" w:rsidRDefault="004B696D" w:rsidP="004B696D">
      <w:pPr>
        <w:jc w:val="center"/>
        <w:rPr>
          <w:rFonts w:ascii="Arial" w:hAnsi="Arial" w:cs="Arial"/>
          <w:sz w:val="24"/>
          <w:szCs w:val="24"/>
        </w:rPr>
      </w:pPr>
    </w:p>
    <w:p w14:paraId="4570A127" w14:textId="77777777" w:rsidR="00026365" w:rsidRPr="00E111FB" w:rsidRDefault="00387EA3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Child</w:t>
      </w:r>
      <w:r w:rsidR="00140359" w:rsidRPr="00E111FB">
        <w:rPr>
          <w:rFonts w:ascii="Arial" w:hAnsi="Arial" w:cs="Arial"/>
          <w:sz w:val="24"/>
          <w:szCs w:val="24"/>
        </w:rPr>
        <w:t>’s</w:t>
      </w:r>
      <w:r w:rsidRPr="00E111FB">
        <w:rPr>
          <w:rFonts w:ascii="Arial" w:hAnsi="Arial" w:cs="Arial"/>
          <w:sz w:val="24"/>
          <w:szCs w:val="24"/>
        </w:rPr>
        <w:t xml:space="preserve"> n</w:t>
      </w:r>
      <w:r w:rsidR="004B696D" w:rsidRPr="00E111FB">
        <w:rPr>
          <w:rFonts w:ascii="Arial" w:hAnsi="Arial" w:cs="Arial"/>
          <w:sz w:val="24"/>
          <w:szCs w:val="24"/>
        </w:rPr>
        <w:t>ame:</w:t>
      </w:r>
      <w:r w:rsidR="002015CE" w:rsidRPr="00E111FB">
        <w:rPr>
          <w:rFonts w:ascii="Arial" w:hAnsi="Arial" w:cs="Arial"/>
          <w:sz w:val="24"/>
          <w:szCs w:val="24"/>
        </w:rPr>
        <w:t xml:space="preserve"> </w:t>
      </w:r>
      <w:r w:rsidR="00D34C28" w:rsidRPr="00E111FB">
        <w:rPr>
          <w:rFonts w:ascii="Arial" w:hAnsi="Arial" w:cs="Arial"/>
          <w:sz w:val="24"/>
          <w:szCs w:val="24"/>
        </w:rPr>
        <w:t>__________________</w:t>
      </w:r>
      <w:r w:rsidR="001D76BF" w:rsidRPr="00E111FB">
        <w:rPr>
          <w:rFonts w:ascii="Arial" w:hAnsi="Arial" w:cs="Arial"/>
          <w:sz w:val="24"/>
          <w:szCs w:val="24"/>
        </w:rPr>
        <w:t xml:space="preserve">  </w:t>
      </w:r>
      <w:r w:rsidR="00140359" w:rsidRPr="00E111FB">
        <w:rPr>
          <w:rFonts w:ascii="Arial" w:hAnsi="Arial" w:cs="Arial"/>
          <w:sz w:val="24"/>
          <w:szCs w:val="24"/>
        </w:rPr>
        <w:tab/>
      </w:r>
      <w:r w:rsidR="00C76541" w:rsidRPr="00E111FB">
        <w:rPr>
          <w:rFonts w:ascii="Arial" w:hAnsi="Arial" w:cs="Arial"/>
          <w:sz w:val="24"/>
          <w:szCs w:val="24"/>
        </w:rPr>
        <w:t>DOB</w:t>
      </w:r>
      <w:r w:rsidRPr="00E111FB">
        <w:rPr>
          <w:rFonts w:ascii="Arial" w:hAnsi="Arial" w:cs="Arial"/>
          <w:sz w:val="24"/>
          <w:szCs w:val="24"/>
        </w:rPr>
        <w:t>:  _</w:t>
      </w:r>
      <w:r w:rsidR="00D34C28" w:rsidRPr="00E111FB">
        <w:rPr>
          <w:rFonts w:ascii="Arial" w:hAnsi="Arial" w:cs="Arial"/>
          <w:sz w:val="24"/>
          <w:szCs w:val="24"/>
        </w:rPr>
        <w:t>__________________</w:t>
      </w:r>
      <w:r w:rsidRPr="00E111FB">
        <w:rPr>
          <w:rFonts w:ascii="Arial" w:hAnsi="Arial" w:cs="Arial"/>
          <w:sz w:val="24"/>
          <w:szCs w:val="24"/>
        </w:rPr>
        <w:tab/>
      </w:r>
      <w:r w:rsidR="00026365" w:rsidRPr="00E111FB">
        <w:rPr>
          <w:rFonts w:ascii="Arial" w:hAnsi="Arial" w:cs="Arial"/>
          <w:sz w:val="24"/>
          <w:szCs w:val="24"/>
        </w:rPr>
        <w:t>Sex</w:t>
      </w:r>
      <w:r w:rsidR="00140359" w:rsidRPr="00E111FB">
        <w:rPr>
          <w:rFonts w:ascii="Arial" w:hAnsi="Arial" w:cs="Arial"/>
          <w:sz w:val="24"/>
          <w:szCs w:val="24"/>
        </w:rPr>
        <w:t xml:space="preserve">: </w:t>
      </w:r>
      <w:r w:rsidRPr="00E111FB">
        <w:rPr>
          <w:rFonts w:ascii="Arial" w:hAnsi="Arial" w:cs="Arial"/>
          <w:sz w:val="24"/>
          <w:szCs w:val="24"/>
        </w:rPr>
        <w:t>_</w:t>
      </w:r>
      <w:r w:rsidR="00140359" w:rsidRPr="00E111FB">
        <w:rPr>
          <w:rFonts w:ascii="Arial" w:hAnsi="Arial" w:cs="Arial"/>
          <w:sz w:val="24"/>
          <w:szCs w:val="24"/>
        </w:rPr>
        <w:t>_____</w:t>
      </w:r>
    </w:p>
    <w:p w14:paraId="0CE31C94" w14:textId="77777777" w:rsidR="00140359" w:rsidRPr="00E111FB" w:rsidRDefault="007D179E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Race:</w:t>
      </w:r>
      <w:r w:rsidR="001D76BF" w:rsidRPr="00E111FB">
        <w:rPr>
          <w:rFonts w:ascii="Arial" w:hAnsi="Arial" w:cs="Arial"/>
          <w:sz w:val="24"/>
          <w:szCs w:val="24"/>
        </w:rPr>
        <w:t xml:space="preserve"> </w:t>
      </w:r>
      <w:r w:rsidRPr="00E111FB">
        <w:rPr>
          <w:rFonts w:ascii="Arial" w:hAnsi="Arial" w:cs="Arial"/>
          <w:sz w:val="24"/>
          <w:szCs w:val="24"/>
        </w:rPr>
        <w:t>___</w:t>
      </w:r>
      <w:r w:rsidR="00D34C28" w:rsidRPr="00E111FB">
        <w:rPr>
          <w:rFonts w:ascii="Arial" w:hAnsi="Arial" w:cs="Arial"/>
          <w:sz w:val="24"/>
          <w:szCs w:val="24"/>
        </w:rPr>
        <w:t>_______</w:t>
      </w:r>
      <w:r w:rsidR="00026365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>__</w:t>
      </w:r>
      <w:r w:rsidR="00572BBC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 xml:space="preserve">_________  </w:t>
      </w:r>
      <w:r w:rsidR="00140359" w:rsidRPr="00E111FB">
        <w:rPr>
          <w:rFonts w:ascii="Arial" w:hAnsi="Arial" w:cs="Arial"/>
          <w:sz w:val="24"/>
          <w:szCs w:val="24"/>
        </w:rPr>
        <w:tab/>
      </w:r>
      <w:r w:rsidR="00026365" w:rsidRPr="00E111FB">
        <w:rPr>
          <w:rFonts w:ascii="Arial" w:hAnsi="Arial" w:cs="Arial"/>
          <w:sz w:val="24"/>
          <w:szCs w:val="24"/>
        </w:rPr>
        <w:t>SSW</w:t>
      </w:r>
      <w:r w:rsidR="00140359" w:rsidRPr="00E111FB">
        <w:rPr>
          <w:rFonts w:ascii="Arial" w:hAnsi="Arial" w:cs="Arial"/>
          <w:sz w:val="24"/>
          <w:szCs w:val="24"/>
        </w:rPr>
        <w:t xml:space="preserve"> name</w:t>
      </w:r>
      <w:r w:rsidR="00387EA3" w:rsidRPr="00E111FB">
        <w:rPr>
          <w:rFonts w:ascii="Arial" w:hAnsi="Arial" w:cs="Arial"/>
          <w:sz w:val="24"/>
          <w:szCs w:val="24"/>
        </w:rPr>
        <w:t>:  ___________________</w:t>
      </w:r>
      <w:r w:rsidR="00140359" w:rsidRPr="00E111FB">
        <w:rPr>
          <w:rFonts w:ascii="Arial" w:hAnsi="Arial" w:cs="Arial"/>
          <w:sz w:val="24"/>
          <w:szCs w:val="24"/>
        </w:rPr>
        <w:t>_______</w:t>
      </w:r>
      <w:r w:rsidR="0001158B">
        <w:rPr>
          <w:rFonts w:ascii="Arial" w:hAnsi="Arial" w:cs="Arial"/>
          <w:sz w:val="24"/>
          <w:szCs w:val="24"/>
        </w:rPr>
        <w:t>_</w:t>
      </w:r>
      <w:r w:rsidR="00387EA3" w:rsidRPr="00E111FB">
        <w:rPr>
          <w:rFonts w:ascii="Arial" w:hAnsi="Arial" w:cs="Arial"/>
          <w:sz w:val="24"/>
          <w:szCs w:val="24"/>
        </w:rPr>
        <w:tab/>
      </w:r>
    </w:p>
    <w:p w14:paraId="7FCC1CAC" w14:textId="77777777" w:rsidR="00026365" w:rsidRPr="00E111FB" w:rsidRDefault="00140359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SSW supervisor name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="00026365" w:rsidRPr="00E111FB">
        <w:rPr>
          <w:rFonts w:ascii="Arial" w:hAnsi="Arial" w:cs="Arial"/>
          <w:sz w:val="24"/>
          <w:szCs w:val="24"/>
        </w:rPr>
        <w:t>______________</w:t>
      </w:r>
      <w:r w:rsidR="00387EA3" w:rsidRPr="00E111FB">
        <w:rPr>
          <w:rFonts w:ascii="Arial" w:hAnsi="Arial" w:cs="Arial"/>
          <w:sz w:val="24"/>
          <w:szCs w:val="24"/>
        </w:rPr>
        <w:t>_______</w:t>
      </w:r>
      <w:r w:rsidRPr="00E111FB">
        <w:rPr>
          <w:rFonts w:ascii="Arial" w:hAnsi="Arial" w:cs="Arial"/>
          <w:sz w:val="24"/>
          <w:szCs w:val="24"/>
        </w:rPr>
        <w:t>___________________________</w:t>
      </w:r>
      <w:r w:rsidR="00E111FB" w:rsidRPr="00E111FB">
        <w:rPr>
          <w:rFonts w:ascii="Arial" w:hAnsi="Arial" w:cs="Arial"/>
          <w:sz w:val="24"/>
          <w:szCs w:val="24"/>
        </w:rPr>
        <w:t>__</w:t>
      </w:r>
      <w:r w:rsidR="0001158B">
        <w:rPr>
          <w:rFonts w:ascii="Arial" w:hAnsi="Arial" w:cs="Arial"/>
          <w:sz w:val="24"/>
          <w:szCs w:val="24"/>
        </w:rPr>
        <w:t>_</w:t>
      </w:r>
    </w:p>
    <w:p w14:paraId="5474FA8E" w14:textId="6B21A0E4" w:rsidR="00140359" w:rsidRPr="00E111FB" w:rsidRDefault="002E3727" w:rsidP="004B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Focused Recruitment Model (CFRM) specialist</w:t>
      </w:r>
      <w:r w:rsidR="00140359" w:rsidRPr="00E111FB">
        <w:rPr>
          <w:rFonts w:ascii="Arial" w:hAnsi="Arial" w:cs="Arial"/>
          <w:sz w:val="24"/>
          <w:szCs w:val="24"/>
        </w:rPr>
        <w:t xml:space="preserve"> name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="007D179E" w:rsidRPr="00E111FB">
        <w:rPr>
          <w:rFonts w:ascii="Arial" w:hAnsi="Arial" w:cs="Arial"/>
          <w:sz w:val="24"/>
          <w:szCs w:val="24"/>
        </w:rPr>
        <w:t>______________________</w:t>
      </w:r>
    </w:p>
    <w:p w14:paraId="26BCEE08" w14:textId="418A862F" w:rsidR="007D179E" w:rsidRPr="00E111FB" w:rsidRDefault="002E3727" w:rsidP="004B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CFRM</w:t>
      </w:r>
      <w:r w:rsidRPr="00E11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specialist’s</w:t>
      </w:r>
      <w:r w:rsidR="007D179E" w:rsidRPr="00E111FB">
        <w:rPr>
          <w:rFonts w:ascii="Arial" w:hAnsi="Arial" w:cs="Arial"/>
          <w:sz w:val="24"/>
          <w:szCs w:val="24"/>
        </w:rPr>
        <w:t xml:space="preserve"> </w:t>
      </w:r>
      <w:r w:rsidR="00140359" w:rsidRPr="00E111FB">
        <w:rPr>
          <w:rFonts w:ascii="Arial" w:hAnsi="Arial" w:cs="Arial"/>
          <w:sz w:val="24"/>
          <w:szCs w:val="24"/>
        </w:rPr>
        <w:t>supervisor:</w:t>
      </w:r>
      <w:r w:rsidR="00387EA3" w:rsidRPr="00E111FB">
        <w:rPr>
          <w:rFonts w:ascii="Arial" w:hAnsi="Arial" w:cs="Arial"/>
          <w:sz w:val="24"/>
          <w:szCs w:val="24"/>
        </w:rPr>
        <w:t xml:space="preserve"> </w:t>
      </w:r>
      <w:r w:rsidR="007D179E" w:rsidRPr="00E111FB">
        <w:rPr>
          <w:rFonts w:ascii="Arial" w:hAnsi="Arial" w:cs="Arial"/>
          <w:sz w:val="24"/>
          <w:szCs w:val="24"/>
        </w:rPr>
        <w:t>_____________</w:t>
      </w:r>
      <w:r w:rsidR="00E111FB">
        <w:rPr>
          <w:rFonts w:ascii="Arial" w:hAnsi="Arial" w:cs="Arial"/>
          <w:sz w:val="24"/>
          <w:szCs w:val="24"/>
        </w:rPr>
        <w:t>_</w:t>
      </w:r>
      <w:r w:rsidR="002015CE" w:rsidRPr="00E111FB">
        <w:rPr>
          <w:rFonts w:ascii="Arial" w:hAnsi="Arial" w:cs="Arial"/>
          <w:sz w:val="24"/>
          <w:szCs w:val="24"/>
        </w:rPr>
        <w:t>Child’s Current Grade</w:t>
      </w:r>
      <w:r w:rsidR="00387EA3" w:rsidRPr="00E111FB">
        <w:rPr>
          <w:rFonts w:ascii="Arial" w:hAnsi="Arial" w:cs="Arial"/>
          <w:sz w:val="24"/>
          <w:szCs w:val="24"/>
        </w:rPr>
        <w:t>:  _</w:t>
      </w:r>
      <w:r w:rsidR="007D179E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>__</w:t>
      </w:r>
      <w:r w:rsidR="00387EA3" w:rsidRPr="00E111FB">
        <w:rPr>
          <w:rFonts w:ascii="Arial" w:hAnsi="Arial" w:cs="Arial"/>
          <w:sz w:val="24"/>
          <w:szCs w:val="24"/>
        </w:rPr>
        <w:t>_______</w:t>
      </w:r>
      <w:r w:rsidR="0001158B">
        <w:rPr>
          <w:rFonts w:ascii="Arial" w:hAnsi="Arial" w:cs="Arial"/>
          <w:sz w:val="24"/>
          <w:szCs w:val="24"/>
        </w:rPr>
        <w:t>_</w:t>
      </w:r>
    </w:p>
    <w:p w14:paraId="39047795" w14:textId="77777777" w:rsidR="00E111FB" w:rsidRPr="00E111FB" w:rsidRDefault="00132B4E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Chi</w:t>
      </w:r>
      <w:r w:rsidR="002015CE" w:rsidRPr="00E111FB">
        <w:rPr>
          <w:rFonts w:ascii="Arial" w:hAnsi="Arial" w:cs="Arial"/>
          <w:sz w:val="24"/>
          <w:szCs w:val="24"/>
        </w:rPr>
        <w:t>ld’s</w:t>
      </w:r>
      <w:r w:rsidR="005C7C03" w:rsidRPr="00E111FB">
        <w:rPr>
          <w:rFonts w:ascii="Arial" w:hAnsi="Arial" w:cs="Arial"/>
          <w:sz w:val="24"/>
          <w:szCs w:val="24"/>
        </w:rPr>
        <w:t xml:space="preserve"> </w:t>
      </w:r>
      <w:r w:rsidR="002015CE" w:rsidRPr="00E111FB">
        <w:rPr>
          <w:rFonts w:ascii="Arial" w:hAnsi="Arial" w:cs="Arial"/>
          <w:sz w:val="24"/>
          <w:szCs w:val="24"/>
        </w:rPr>
        <w:t xml:space="preserve">current placement type: </w:t>
      </w:r>
      <w:r w:rsidR="00D34C28" w:rsidRPr="00E111FB">
        <w:rPr>
          <w:rFonts w:ascii="Arial" w:hAnsi="Arial" w:cs="Arial"/>
          <w:sz w:val="24"/>
          <w:szCs w:val="24"/>
        </w:rPr>
        <w:t>____________</w:t>
      </w:r>
      <w:r w:rsidR="007D179E" w:rsidRPr="00E111FB">
        <w:rPr>
          <w:rFonts w:ascii="Arial" w:hAnsi="Arial" w:cs="Arial"/>
          <w:sz w:val="24"/>
          <w:szCs w:val="24"/>
        </w:rPr>
        <w:t>_</w:t>
      </w:r>
      <w:r w:rsidR="005C7C03" w:rsidRPr="00E111FB">
        <w:rPr>
          <w:rFonts w:ascii="Arial" w:hAnsi="Arial" w:cs="Arial"/>
          <w:sz w:val="24"/>
          <w:szCs w:val="24"/>
        </w:rPr>
        <w:t>__</w:t>
      </w:r>
      <w:r w:rsidR="00E111FB" w:rsidRPr="00E111FB">
        <w:rPr>
          <w:rFonts w:ascii="Arial" w:hAnsi="Arial" w:cs="Arial"/>
          <w:sz w:val="24"/>
          <w:szCs w:val="24"/>
        </w:rPr>
        <w:t>___________________________</w:t>
      </w:r>
      <w:r w:rsidR="0001158B">
        <w:rPr>
          <w:rFonts w:ascii="Arial" w:hAnsi="Arial" w:cs="Arial"/>
          <w:sz w:val="24"/>
          <w:szCs w:val="24"/>
        </w:rPr>
        <w:t>__</w:t>
      </w:r>
    </w:p>
    <w:p w14:paraId="7B6C5E53" w14:textId="77777777" w:rsidR="00555AD5" w:rsidRPr="00140359" w:rsidRDefault="007D179E" w:rsidP="004B696D">
      <w:pPr>
        <w:rPr>
          <w:rFonts w:ascii="Arial" w:hAnsi="Arial" w:cs="Arial"/>
          <w:b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TWIST#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Pr="00E111FB">
        <w:rPr>
          <w:rFonts w:ascii="Arial" w:hAnsi="Arial" w:cs="Arial"/>
          <w:sz w:val="24"/>
          <w:szCs w:val="24"/>
        </w:rPr>
        <w:t>_</w:t>
      </w:r>
      <w:r w:rsidR="00572BBC" w:rsidRPr="00E111FB">
        <w:rPr>
          <w:rFonts w:ascii="Arial" w:hAnsi="Arial" w:cs="Arial"/>
          <w:sz w:val="24"/>
          <w:szCs w:val="24"/>
        </w:rPr>
        <w:t>_________________</w:t>
      </w:r>
      <w:r w:rsidR="00387EA3" w:rsidRPr="00E111FB">
        <w:rPr>
          <w:rFonts w:ascii="Arial" w:hAnsi="Arial" w:cs="Arial"/>
          <w:sz w:val="24"/>
          <w:szCs w:val="24"/>
        </w:rPr>
        <w:t>______</w:t>
      </w:r>
      <w:r w:rsidR="00572BBC" w:rsidRPr="00140359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076B9622" w14:textId="77777777" w:rsidR="00572BBC" w:rsidRPr="0001158B" w:rsidRDefault="00572BBC" w:rsidP="004B696D">
      <w:pPr>
        <w:rPr>
          <w:rFonts w:ascii="Arial" w:hAnsi="Arial" w:cs="Arial"/>
          <w:sz w:val="24"/>
          <w:szCs w:val="24"/>
          <w:u w:val="single"/>
        </w:rPr>
      </w:pPr>
      <w:r w:rsidRPr="0001158B">
        <w:rPr>
          <w:rFonts w:ascii="Arial" w:hAnsi="Arial" w:cs="Arial"/>
          <w:sz w:val="24"/>
          <w:szCs w:val="24"/>
        </w:rPr>
        <w:t>Region with case responsibility</w:t>
      </w:r>
      <w:r w:rsidR="00387EA3" w:rsidRPr="0001158B">
        <w:rPr>
          <w:rFonts w:ascii="Arial" w:hAnsi="Arial" w:cs="Arial"/>
          <w:sz w:val="24"/>
          <w:szCs w:val="24"/>
        </w:rPr>
        <w:t xml:space="preserve">: </w:t>
      </w:r>
      <w:r w:rsidRPr="0001158B">
        <w:rPr>
          <w:rFonts w:ascii="Arial" w:hAnsi="Arial" w:cs="Arial"/>
          <w:sz w:val="24"/>
          <w:szCs w:val="24"/>
        </w:rPr>
        <w:t>____________</w:t>
      </w:r>
      <w:r w:rsidR="003E5D82" w:rsidRPr="0001158B">
        <w:rPr>
          <w:rFonts w:ascii="Arial" w:hAnsi="Arial" w:cs="Arial"/>
          <w:sz w:val="24"/>
          <w:szCs w:val="24"/>
        </w:rPr>
        <w:t>_________</w:t>
      </w:r>
      <w:r w:rsidR="0001158B">
        <w:rPr>
          <w:rFonts w:ascii="Arial" w:hAnsi="Arial" w:cs="Arial"/>
          <w:sz w:val="24"/>
          <w:szCs w:val="24"/>
        </w:rPr>
        <w:t>_______________________</w:t>
      </w:r>
      <w:r w:rsidRPr="0001158B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2015CE" w:rsidRPr="00140359" w14:paraId="087A911B" w14:textId="77777777" w:rsidTr="005C350F">
        <w:tc>
          <w:tcPr>
            <w:tcW w:w="445" w:type="dxa"/>
            <w:vAlign w:val="center"/>
          </w:tcPr>
          <w:p w14:paraId="456B531E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608BA7" w14:textId="77777777" w:rsidR="002015CE" w:rsidRPr="00140359" w:rsidRDefault="00387EA3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Alcohol e</w:t>
            </w:r>
            <w:r w:rsidR="002015CE" w:rsidRPr="00140359">
              <w:rPr>
                <w:rFonts w:ascii="Arial" w:hAnsi="Arial" w:cs="Arial"/>
                <w:sz w:val="24"/>
                <w:szCs w:val="24"/>
              </w:rPr>
              <w:t>xposed</w:t>
            </w:r>
          </w:p>
        </w:tc>
        <w:tc>
          <w:tcPr>
            <w:tcW w:w="389" w:type="dxa"/>
            <w:vAlign w:val="center"/>
          </w:tcPr>
          <w:p w14:paraId="2FDA52C5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A625E2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abuse and or neglect</w:t>
            </w:r>
          </w:p>
        </w:tc>
        <w:tc>
          <w:tcPr>
            <w:tcW w:w="360" w:type="dxa"/>
            <w:vAlign w:val="center"/>
          </w:tcPr>
          <w:p w14:paraId="32083288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F8766AA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Premature birth</w:t>
            </w:r>
          </w:p>
        </w:tc>
      </w:tr>
      <w:tr w:rsidR="002015CE" w:rsidRPr="00140359" w14:paraId="7D7F675B" w14:textId="77777777" w:rsidTr="005C350F">
        <w:tc>
          <w:tcPr>
            <w:tcW w:w="445" w:type="dxa"/>
            <w:vAlign w:val="center"/>
          </w:tcPr>
          <w:p w14:paraId="611D6A56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085418E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Domestic-violence exposed</w:t>
            </w:r>
          </w:p>
        </w:tc>
        <w:tc>
          <w:tcPr>
            <w:tcW w:w="389" w:type="dxa"/>
            <w:vAlign w:val="center"/>
          </w:tcPr>
          <w:p w14:paraId="5330B608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C43BC2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multiple placements</w:t>
            </w:r>
          </w:p>
        </w:tc>
        <w:tc>
          <w:tcPr>
            <w:tcW w:w="360" w:type="dxa"/>
            <w:vAlign w:val="center"/>
          </w:tcPr>
          <w:p w14:paraId="193535B4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95A0505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Schizophrenia in birth family</w:t>
            </w:r>
          </w:p>
        </w:tc>
      </w:tr>
      <w:tr w:rsidR="002015CE" w:rsidRPr="00140359" w14:paraId="5D689262" w14:textId="77777777" w:rsidTr="005C350F">
        <w:tc>
          <w:tcPr>
            <w:tcW w:w="445" w:type="dxa"/>
            <w:vAlign w:val="center"/>
          </w:tcPr>
          <w:p w14:paraId="1BAD0665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7DB1FBD" w14:textId="77777777" w:rsidR="002015CE" w:rsidRPr="00140359" w:rsidRDefault="00387EA3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Drug e</w:t>
            </w:r>
            <w:r w:rsidR="00692D3B" w:rsidRPr="00140359">
              <w:rPr>
                <w:rFonts w:ascii="Arial" w:hAnsi="Arial" w:cs="Arial"/>
                <w:sz w:val="24"/>
                <w:szCs w:val="24"/>
              </w:rPr>
              <w:t>xposed-in home</w:t>
            </w:r>
          </w:p>
        </w:tc>
        <w:tc>
          <w:tcPr>
            <w:tcW w:w="389" w:type="dxa"/>
            <w:vAlign w:val="center"/>
          </w:tcPr>
          <w:p w14:paraId="0C5D87B4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2BC965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Intellectual disability in birth family</w:t>
            </w:r>
          </w:p>
        </w:tc>
        <w:tc>
          <w:tcPr>
            <w:tcW w:w="360" w:type="dxa"/>
            <w:vAlign w:val="center"/>
          </w:tcPr>
          <w:p w14:paraId="59DA330F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2E59A99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Sexual abuse</w:t>
            </w:r>
          </w:p>
        </w:tc>
      </w:tr>
      <w:tr w:rsidR="002015CE" w:rsidRPr="00140359" w14:paraId="13D8CA55" w14:textId="77777777" w:rsidTr="005C350F">
        <w:tc>
          <w:tcPr>
            <w:tcW w:w="445" w:type="dxa"/>
            <w:vAlign w:val="center"/>
          </w:tcPr>
          <w:p w14:paraId="0FC4994A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4395DA4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Failure to thrive</w:t>
            </w:r>
          </w:p>
        </w:tc>
        <w:tc>
          <w:tcPr>
            <w:tcW w:w="389" w:type="dxa"/>
            <w:vAlign w:val="center"/>
          </w:tcPr>
          <w:p w14:paraId="27CA0112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B97D4A0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Mental illness in birth family</w:t>
            </w:r>
          </w:p>
        </w:tc>
        <w:tc>
          <w:tcPr>
            <w:tcW w:w="360" w:type="dxa"/>
            <w:vAlign w:val="center"/>
          </w:tcPr>
          <w:p w14:paraId="5AC4C3BB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995D352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ED6D4AD" w14:textId="77777777" w:rsidR="00F732E0" w:rsidRPr="00140359" w:rsidRDefault="00F732E0" w:rsidP="0002625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A9DAB9" w14:textId="77777777" w:rsidR="00E71A9E" w:rsidRPr="00140359" w:rsidRDefault="004B696D" w:rsidP="002C0201">
      <w:pPr>
        <w:jc w:val="both"/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Overall level of </w:t>
      </w:r>
      <w:r w:rsidR="00026258" w:rsidRPr="00140359">
        <w:rPr>
          <w:rFonts w:ascii="Arial" w:hAnsi="Arial" w:cs="Arial"/>
          <w:b/>
          <w:sz w:val="24"/>
          <w:szCs w:val="24"/>
        </w:rPr>
        <w:t>Physical D</w:t>
      </w:r>
      <w:r w:rsidRPr="00140359">
        <w:rPr>
          <w:rFonts w:ascii="Arial" w:hAnsi="Arial" w:cs="Arial"/>
          <w:b/>
          <w:sz w:val="24"/>
          <w:szCs w:val="24"/>
        </w:rPr>
        <w:t xml:space="preserve">isability: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E111FB" w14:paraId="1708A027" w14:textId="77777777" w:rsidTr="00063E49">
        <w:tc>
          <w:tcPr>
            <w:tcW w:w="445" w:type="dxa"/>
          </w:tcPr>
          <w:p w14:paraId="1938B803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FF80589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  <w:vAlign w:val="center"/>
          </w:tcPr>
          <w:p w14:paraId="58F92652" w14:textId="77777777" w:rsidR="00E71A9E" w:rsidRPr="00E111FB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93FF18D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55229F4A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C45B765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09996B8C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DBF82C5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40F4B0D0" w14:textId="77777777" w:rsidR="002C0201" w:rsidRPr="00E111FB" w:rsidRDefault="002C0201" w:rsidP="002C0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24"/>
        <w:gridCol w:w="399"/>
        <w:gridCol w:w="1998"/>
        <w:gridCol w:w="400"/>
        <w:gridCol w:w="2164"/>
        <w:gridCol w:w="402"/>
        <w:gridCol w:w="1767"/>
      </w:tblGrid>
      <w:tr w:rsidR="00F40AE5" w:rsidRPr="00140359" w14:paraId="76FB7BF3" w14:textId="77777777" w:rsidTr="00F40AE5">
        <w:tc>
          <w:tcPr>
            <w:tcW w:w="396" w:type="dxa"/>
            <w:vAlign w:val="center"/>
          </w:tcPr>
          <w:p w14:paraId="063001B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ABDACE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399" w:type="dxa"/>
            <w:vAlign w:val="center"/>
          </w:tcPr>
          <w:p w14:paraId="599E1BD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19DDFF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Encopresis</w:t>
            </w:r>
          </w:p>
        </w:tc>
        <w:tc>
          <w:tcPr>
            <w:tcW w:w="400" w:type="dxa"/>
            <w:vAlign w:val="center"/>
          </w:tcPr>
          <w:p w14:paraId="40A4F12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2C50FE9" w14:textId="65F555FC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Neurofibromatosis</w:t>
            </w:r>
          </w:p>
        </w:tc>
        <w:tc>
          <w:tcPr>
            <w:tcW w:w="402" w:type="dxa"/>
            <w:vAlign w:val="center"/>
          </w:tcPr>
          <w:p w14:paraId="2D0018D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7C5B69C" w14:textId="7E2D040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Wheel chair dependent</w:t>
            </w:r>
          </w:p>
        </w:tc>
      </w:tr>
      <w:tr w:rsidR="00F40AE5" w:rsidRPr="00140359" w14:paraId="6A73CE6E" w14:textId="77777777" w:rsidTr="00F40AE5">
        <w:tc>
          <w:tcPr>
            <w:tcW w:w="396" w:type="dxa"/>
            <w:vAlign w:val="center"/>
          </w:tcPr>
          <w:p w14:paraId="28CF0E1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A5C691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Anemia</w:t>
            </w:r>
          </w:p>
        </w:tc>
        <w:tc>
          <w:tcPr>
            <w:tcW w:w="399" w:type="dxa"/>
            <w:vAlign w:val="center"/>
          </w:tcPr>
          <w:p w14:paraId="36385DF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B789E13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Enuresis or bedwetting</w:t>
            </w:r>
          </w:p>
        </w:tc>
        <w:tc>
          <w:tcPr>
            <w:tcW w:w="400" w:type="dxa"/>
            <w:vAlign w:val="center"/>
          </w:tcPr>
          <w:p w14:paraId="4D55093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524FFD77" w14:textId="6B5615F3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Paralysis-paraplegic</w:t>
            </w:r>
          </w:p>
        </w:tc>
        <w:tc>
          <w:tcPr>
            <w:tcW w:w="402" w:type="dxa"/>
            <w:vAlign w:val="center"/>
          </w:tcPr>
          <w:p w14:paraId="61BBA0AF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6104D56" w14:textId="698209BB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F40AE5" w:rsidRPr="00140359" w14:paraId="6895CBBF" w14:textId="77777777" w:rsidTr="00F40AE5">
        <w:tc>
          <w:tcPr>
            <w:tcW w:w="396" w:type="dxa"/>
            <w:vAlign w:val="center"/>
          </w:tcPr>
          <w:p w14:paraId="77C34B4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A2B72D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399" w:type="dxa"/>
            <w:vAlign w:val="center"/>
          </w:tcPr>
          <w:p w14:paraId="0FE1041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665938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Epilepsy</w:t>
            </w:r>
          </w:p>
        </w:tc>
        <w:tc>
          <w:tcPr>
            <w:tcW w:w="400" w:type="dxa"/>
            <w:vAlign w:val="center"/>
          </w:tcPr>
          <w:p w14:paraId="41D8B6D2" w14:textId="77777777" w:rsidR="00F40AE5" w:rsidRPr="00140359" w:rsidRDefault="00F40AE5" w:rsidP="00F4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1EA72E7" w14:textId="56625244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Paralysis-quadriplegic</w:t>
            </w:r>
          </w:p>
        </w:tc>
        <w:tc>
          <w:tcPr>
            <w:tcW w:w="402" w:type="dxa"/>
            <w:vAlign w:val="center"/>
          </w:tcPr>
          <w:p w14:paraId="0A46CEE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97B41BD" w14:textId="0B134AE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2B27AE71" w14:textId="77777777" w:rsidTr="00F40AE5">
        <w:tc>
          <w:tcPr>
            <w:tcW w:w="396" w:type="dxa"/>
            <w:vAlign w:val="center"/>
          </w:tcPr>
          <w:p w14:paraId="55B6414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BF3AB18" w14:textId="3E737A55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Attention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eficit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yperactivity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99" w:type="dxa"/>
            <w:vAlign w:val="center"/>
          </w:tcPr>
          <w:p w14:paraId="5DF7912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D898D44" w14:textId="2601D67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Fetal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lcohol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pectrum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 (FASD)</w:t>
            </w:r>
          </w:p>
        </w:tc>
        <w:tc>
          <w:tcPr>
            <w:tcW w:w="400" w:type="dxa"/>
            <w:vAlign w:val="center"/>
          </w:tcPr>
          <w:p w14:paraId="20FD57B3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21A3A61" w14:textId="7768050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Respiratory problems</w:t>
            </w:r>
          </w:p>
        </w:tc>
        <w:tc>
          <w:tcPr>
            <w:tcW w:w="402" w:type="dxa"/>
            <w:vAlign w:val="center"/>
          </w:tcPr>
          <w:p w14:paraId="333E789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EA56BDB" w14:textId="015A08F5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F798907" w14:textId="77777777" w:rsidTr="00F40AE5">
        <w:tc>
          <w:tcPr>
            <w:tcW w:w="396" w:type="dxa"/>
            <w:vAlign w:val="center"/>
          </w:tcPr>
          <w:p w14:paraId="2C5BDE8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B747A5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Blindness-permanent</w:t>
            </w:r>
          </w:p>
        </w:tc>
        <w:tc>
          <w:tcPr>
            <w:tcW w:w="399" w:type="dxa"/>
            <w:vAlign w:val="center"/>
          </w:tcPr>
          <w:p w14:paraId="1E87512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3FFE75" w14:textId="0D35B24C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Fetal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lcohol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  <w:bookmarkStart w:id="0" w:name="_GoBack"/>
            <w:bookmarkEnd w:id="0"/>
          </w:p>
        </w:tc>
        <w:tc>
          <w:tcPr>
            <w:tcW w:w="400" w:type="dxa"/>
            <w:vAlign w:val="center"/>
          </w:tcPr>
          <w:p w14:paraId="5A11B36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41D767F" w14:textId="55A25280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Scoliosis</w:t>
            </w:r>
          </w:p>
        </w:tc>
        <w:tc>
          <w:tcPr>
            <w:tcW w:w="402" w:type="dxa"/>
            <w:vAlign w:val="center"/>
          </w:tcPr>
          <w:p w14:paraId="2957E9C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CB0A368" w14:textId="341842E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6F06C4F" w14:textId="77777777" w:rsidTr="00F40AE5">
        <w:tc>
          <w:tcPr>
            <w:tcW w:w="396" w:type="dxa"/>
            <w:vAlign w:val="center"/>
          </w:tcPr>
          <w:p w14:paraId="448A868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1575FE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399" w:type="dxa"/>
            <w:vAlign w:val="center"/>
          </w:tcPr>
          <w:p w14:paraId="6006F49C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5E300C2" w14:textId="3AA8A38F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Hydrocephalus</w:t>
            </w:r>
          </w:p>
        </w:tc>
        <w:tc>
          <w:tcPr>
            <w:tcW w:w="400" w:type="dxa"/>
            <w:vAlign w:val="center"/>
          </w:tcPr>
          <w:p w14:paraId="70A0BE2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1AC00C3" w14:textId="7191696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Seizure 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isorders</w:t>
            </w:r>
          </w:p>
        </w:tc>
        <w:tc>
          <w:tcPr>
            <w:tcW w:w="402" w:type="dxa"/>
            <w:vAlign w:val="center"/>
          </w:tcPr>
          <w:p w14:paraId="1EA618F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518E404" w14:textId="0CD1CC2E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17A9A90B" w14:textId="77777777" w:rsidTr="00F40AE5">
        <w:tc>
          <w:tcPr>
            <w:tcW w:w="396" w:type="dxa"/>
            <w:vAlign w:val="center"/>
          </w:tcPr>
          <w:p w14:paraId="5077DA0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0F43BC0" w14:textId="5696D42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Cerebral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40359">
              <w:rPr>
                <w:rFonts w:ascii="Arial" w:hAnsi="Arial" w:cs="Arial"/>
                <w:sz w:val="24"/>
                <w:szCs w:val="24"/>
              </w:rPr>
              <w:t>alsy</w:t>
            </w:r>
          </w:p>
        </w:tc>
        <w:tc>
          <w:tcPr>
            <w:tcW w:w="399" w:type="dxa"/>
            <w:vAlign w:val="center"/>
          </w:tcPr>
          <w:p w14:paraId="54A4FC3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86D483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d</w:t>
            </w:r>
            <w:r w:rsidRPr="00140359">
              <w:rPr>
                <w:rFonts w:ascii="Arial" w:hAnsi="Arial" w:cs="Arial"/>
                <w:sz w:val="24"/>
                <w:szCs w:val="24"/>
              </w:rPr>
              <w:t>efect</w:t>
            </w:r>
          </w:p>
        </w:tc>
        <w:tc>
          <w:tcPr>
            <w:tcW w:w="400" w:type="dxa"/>
            <w:vAlign w:val="center"/>
          </w:tcPr>
          <w:p w14:paraId="7378253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338BADF" w14:textId="76163D5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Sickle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40359">
              <w:rPr>
                <w:rFonts w:ascii="Arial" w:hAnsi="Arial" w:cs="Arial"/>
                <w:sz w:val="24"/>
                <w:szCs w:val="24"/>
              </w:rPr>
              <w:t>ell trait</w:t>
            </w:r>
          </w:p>
        </w:tc>
        <w:tc>
          <w:tcPr>
            <w:tcW w:w="402" w:type="dxa"/>
            <w:vAlign w:val="center"/>
          </w:tcPr>
          <w:p w14:paraId="1265DBA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8A83297" w14:textId="4D95E094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AE5" w:rsidRPr="00140359" w14:paraId="617C48FA" w14:textId="77777777" w:rsidTr="00F40AE5">
        <w:tc>
          <w:tcPr>
            <w:tcW w:w="396" w:type="dxa"/>
            <w:vAlign w:val="center"/>
          </w:tcPr>
          <w:p w14:paraId="62C6CAD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F604449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Craniofacial anomalies</w:t>
            </w:r>
          </w:p>
        </w:tc>
        <w:tc>
          <w:tcPr>
            <w:tcW w:w="399" w:type="dxa"/>
            <w:vAlign w:val="center"/>
          </w:tcPr>
          <w:p w14:paraId="2B28AED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2C82D92" w14:textId="2C583CEE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Irritable bowel 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400" w:type="dxa"/>
            <w:vAlign w:val="center"/>
          </w:tcPr>
          <w:p w14:paraId="64890E1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8EF1A5D" w14:textId="21CB973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Speech disorder</w:t>
            </w:r>
          </w:p>
        </w:tc>
        <w:tc>
          <w:tcPr>
            <w:tcW w:w="402" w:type="dxa"/>
            <w:vAlign w:val="center"/>
          </w:tcPr>
          <w:p w14:paraId="07D36BF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4E1476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129AB606" w14:textId="77777777" w:rsidTr="00F40AE5">
        <w:tc>
          <w:tcPr>
            <w:tcW w:w="396" w:type="dxa"/>
            <w:vAlign w:val="center"/>
          </w:tcPr>
          <w:p w14:paraId="7808788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803FD5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Cystic f</w:t>
            </w:r>
            <w:r w:rsidRPr="00140359">
              <w:rPr>
                <w:rFonts w:ascii="Arial" w:hAnsi="Arial" w:cs="Arial"/>
                <w:sz w:val="24"/>
                <w:szCs w:val="24"/>
              </w:rPr>
              <w:t>ibrosis</w:t>
            </w:r>
          </w:p>
        </w:tc>
        <w:tc>
          <w:tcPr>
            <w:tcW w:w="399" w:type="dxa"/>
            <w:vAlign w:val="center"/>
          </w:tcPr>
          <w:p w14:paraId="4C1A3AC9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54DFE93" w14:textId="775496B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 d</w:t>
            </w:r>
            <w:r w:rsidRPr="00140359">
              <w:rPr>
                <w:rFonts w:ascii="Arial" w:hAnsi="Arial" w:cs="Arial"/>
                <w:sz w:val="24"/>
                <w:szCs w:val="24"/>
              </w:rPr>
              <w:t>isease</w:t>
            </w:r>
          </w:p>
        </w:tc>
        <w:tc>
          <w:tcPr>
            <w:tcW w:w="400" w:type="dxa"/>
            <w:vAlign w:val="center"/>
          </w:tcPr>
          <w:p w14:paraId="3C2C00C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F27A989" w14:textId="3BF8A9C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Spina B</w:t>
            </w:r>
            <w:r w:rsidRPr="00140359">
              <w:rPr>
                <w:rFonts w:ascii="Arial" w:hAnsi="Arial" w:cs="Arial"/>
                <w:sz w:val="24"/>
                <w:szCs w:val="24"/>
              </w:rPr>
              <w:t>ifida</w:t>
            </w:r>
          </w:p>
        </w:tc>
        <w:tc>
          <w:tcPr>
            <w:tcW w:w="402" w:type="dxa"/>
            <w:vAlign w:val="center"/>
          </w:tcPr>
          <w:p w14:paraId="2F9FF0A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5DFB7C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2E9CEE4" w14:textId="77777777" w:rsidTr="00F40AE5">
        <w:tc>
          <w:tcPr>
            <w:tcW w:w="396" w:type="dxa"/>
            <w:vAlign w:val="center"/>
          </w:tcPr>
          <w:p w14:paraId="5445BE6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2A62E1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Deaf-profound hearing loss</w:t>
            </w:r>
          </w:p>
        </w:tc>
        <w:tc>
          <w:tcPr>
            <w:tcW w:w="399" w:type="dxa"/>
            <w:vAlign w:val="center"/>
          </w:tcPr>
          <w:p w14:paraId="0C4201F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B514421" w14:textId="3D288DB0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Limb l</w:t>
            </w:r>
            <w:r w:rsidRPr="00140359">
              <w:rPr>
                <w:rFonts w:ascii="Arial" w:hAnsi="Arial" w:cs="Arial"/>
                <w:sz w:val="24"/>
                <w:szCs w:val="24"/>
              </w:rPr>
              <w:t>oss</w:t>
            </w:r>
          </w:p>
        </w:tc>
        <w:tc>
          <w:tcPr>
            <w:tcW w:w="400" w:type="dxa"/>
            <w:vAlign w:val="center"/>
          </w:tcPr>
          <w:p w14:paraId="57AF8E1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04E9E11F" w14:textId="76DBD25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Tourette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402" w:type="dxa"/>
            <w:vAlign w:val="center"/>
          </w:tcPr>
          <w:p w14:paraId="1B6E058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6D7E14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6AFF018E" w14:textId="77777777" w:rsidTr="00F40AE5">
        <w:trPr>
          <w:trHeight w:val="46"/>
        </w:trPr>
        <w:tc>
          <w:tcPr>
            <w:tcW w:w="396" w:type="dxa"/>
            <w:vAlign w:val="center"/>
          </w:tcPr>
          <w:p w14:paraId="5EB2A47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65D614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399" w:type="dxa"/>
            <w:vAlign w:val="center"/>
          </w:tcPr>
          <w:p w14:paraId="476A843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C5E0EA3" w14:textId="48B88FC1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Microcephaly</w:t>
            </w:r>
          </w:p>
        </w:tc>
        <w:tc>
          <w:tcPr>
            <w:tcW w:w="400" w:type="dxa"/>
            <w:vAlign w:val="center"/>
          </w:tcPr>
          <w:p w14:paraId="1F645DF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8753234" w14:textId="19B4552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Terminal illness </w:t>
            </w:r>
          </w:p>
        </w:tc>
        <w:tc>
          <w:tcPr>
            <w:tcW w:w="402" w:type="dxa"/>
            <w:vAlign w:val="center"/>
          </w:tcPr>
          <w:p w14:paraId="7313E98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DF3BF4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AE5" w:rsidRPr="00140359" w14:paraId="10C276CF" w14:textId="77777777" w:rsidTr="00F40AE5">
        <w:tc>
          <w:tcPr>
            <w:tcW w:w="396" w:type="dxa"/>
            <w:vAlign w:val="center"/>
          </w:tcPr>
          <w:p w14:paraId="53EB85D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D7A809F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Dwarfism</w:t>
            </w:r>
          </w:p>
        </w:tc>
        <w:tc>
          <w:tcPr>
            <w:tcW w:w="399" w:type="dxa"/>
            <w:vAlign w:val="center"/>
          </w:tcPr>
          <w:p w14:paraId="2FA4FC6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6772B395" w14:textId="1E1FB70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Muscular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ystrophy</w:t>
            </w:r>
          </w:p>
        </w:tc>
        <w:tc>
          <w:tcPr>
            <w:tcW w:w="400" w:type="dxa"/>
            <w:vAlign w:val="center"/>
          </w:tcPr>
          <w:p w14:paraId="36604AA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271B9A64" w14:textId="493B673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Visually impaired</w:t>
            </w:r>
          </w:p>
        </w:tc>
        <w:tc>
          <w:tcPr>
            <w:tcW w:w="402" w:type="dxa"/>
            <w:vAlign w:val="center"/>
          </w:tcPr>
          <w:p w14:paraId="68FEC5F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0FE8F0C" w14:textId="1114E42B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4A690" w14:textId="77777777" w:rsidR="00D15755" w:rsidRPr="00140359" w:rsidRDefault="000036CF" w:rsidP="004B696D">
      <w:pPr>
        <w:jc w:val="both"/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sz w:val="24"/>
          <w:szCs w:val="24"/>
        </w:rPr>
        <w:tab/>
      </w:r>
      <w:r w:rsidR="00DE228F"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</w:p>
    <w:p w14:paraId="3D86A11A" w14:textId="77777777" w:rsidR="00E71A9E" w:rsidRPr="00140359" w:rsidRDefault="00026258" w:rsidP="00D15755">
      <w:pPr>
        <w:jc w:val="both"/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>Overall level of Emotion D</w:t>
      </w:r>
      <w:r w:rsidR="00D15755" w:rsidRPr="00140359">
        <w:rPr>
          <w:rFonts w:ascii="Arial" w:hAnsi="Arial" w:cs="Arial"/>
          <w:b/>
          <w:sz w:val="24"/>
          <w:szCs w:val="24"/>
        </w:rPr>
        <w:t>isability:</w:t>
      </w:r>
      <w:r w:rsidR="00D15755" w:rsidRPr="0014035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E111FB" w14:paraId="7B2E9E22" w14:textId="77777777" w:rsidTr="00063E49">
        <w:tc>
          <w:tcPr>
            <w:tcW w:w="445" w:type="dxa"/>
          </w:tcPr>
          <w:p w14:paraId="70DF4486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054BFF7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0E55472B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897E754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  <w:vAlign w:val="center"/>
          </w:tcPr>
          <w:p w14:paraId="76926FE2" w14:textId="77777777" w:rsidR="00E71A9E" w:rsidRPr="00E111FB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ADB205E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7375AC4F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4603DC7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467569F3" w14:textId="77777777" w:rsidR="00E71A9E" w:rsidRPr="00E111FB" w:rsidRDefault="00E71A9E" w:rsidP="00D1575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E71A9E" w:rsidRPr="00140359" w14:paraId="46CA9F33" w14:textId="77777777" w:rsidTr="00FC2F1D">
        <w:tc>
          <w:tcPr>
            <w:tcW w:w="445" w:type="dxa"/>
          </w:tcPr>
          <w:p w14:paraId="216E62D3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D20070" w14:textId="7C197F62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Adjustment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6D677C9C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246828" w14:textId="136C410D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Obsessive </w:t>
            </w:r>
            <w:r w:rsidR="002E3727">
              <w:rPr>
                <w:rFonts w:ascii="Arial" w:hAnsi="Arial" w:cs="Arial"/>
                <w:sz w:val="24"/>
                <w:szCs w:val="24"/>
              </w:rPr>
              <w:t>C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ompulsive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2DBC8732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9B59A3" w14:textId="4A25E93F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Separation </w:t>
            </w:r>
            <w:r w:rsidR="002E372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nxiety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</w:tr>
      <w:tr w:rsidR="00E71A9E" w:rsidRPr="00140359" w14:paraId="4449AB53" w14:textId="77777777" w:rsidTr="00FC2F1D">
        <w:tc>
          <w:tcPr>
            <w:tcW w:w="445" w:type="dxa"/>
          </w:tcPr>
          <w:p w14:paraId="664A5153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C1EC946" w14:textId="2B71F486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Anxiety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isorder-g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eneralized</w:t>
            </w:r>
          </w:p>
        </w:tc>
        <w:tc>
          <w:tcPr>
            <w:tcW w:w="389" w:type="dxa"/>
          </w:tcPr>
          <w:p w14:paraId="541C606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AAADA0" w14:textId="1FA690EB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Oppositional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efiant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31D3B00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1152C1A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Takes psychiatric medication</w:t>
            </w:r>
          </w:p>
        </w:tc>
      </w:tr>
      <w:tr w:rsidR="00E71A9E" w:rsidRPr="00140359" w14:paraId="164010A6" w14:textId="77777777" w:rsidTr="00FC2F1D">
        <w:tc>
          <w:tcPr>
            <w:tcW w:w="445" w:type="dxa"/>
          </w:tcPr>
          <w:p w14:paraId="593E6CBD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ADE637B" w14:textId="54124736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Bi-polar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509B30D6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AD62B2" w14:textId="058C9B4C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</w:t>
            </w:r>
            <w:r w:rsidR="002E372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raumatic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tress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52B0488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FDAC18D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E" w:rsidRPr="00140359" w14:paraId="058F377C" w14:textId="77777777" w:rsidTr="00FC2F1D">
        <w:tc>
          <w:tcPr>
            <w:tcW w:w="445" w:type="dxa"/>
          </w:tcPr>
          <w:p w14:paraId="32CB5C4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EA04E43" w14:textId="7E2E78BD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26E72FD7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231A3C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Psychosis</w:t>
            </w:r>
          </w:p>
        </w:tc>
        <w:tc>
          <w:tcPr>
            <w:tcW w:w="360" w:type="dxa"/>
          </w:tcPr>
          <w:p w14:paraId="73B21C1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EC1285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E" w:rsidRPr="00140359" w14:paraId="118633F5" w14:textId="77777777" w:rsidTr="00063E49">
        <w:tc>
          <w:tcPr>
            <w:tcW w:w="445" w:type="dxa"/>
          </w:tcPr>
          <w:p w14:paraId="6250483E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CF05534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389" w:type="dxa"/>
            <w:vAlign w:val="center"/>
          </w:tcPr>
          <w:p w14:paraId="6B018E3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B8F9FE" w14:textId="0487F100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Reactive </w:t>
            </w:r>
            <w:r w:rsidR="002E3727">
              <w:rPr>
                <w:rFonts w:ascii="Arial" w:hAnsi="Arial" w:cs="Arial"/>
                <w:sz w:val="24"/>
                <w:szCs w:val="24"/>
              </w:rPr>
              <w:t>A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ttachment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145B596C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F82370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1A9E" w:rsidRPr="00140359" w14:paraId="1AF349B5" w14:textId="77777777" w:rsidTr="00063E49">
        <w:tc>
          <w:tcPr>
            <w:tcW w:w="445" w:type="dxa"/>
          </w:tcPr>
          <w:p w14:paraId="6483EFC1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491B055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Loss issues</w:t>
            </w:r>
          </w:p>
        </w:tc>
        <w:tc>
          <w:tcPr>
            <w:tcW w:w="389" w:type="dxa"/>
          </w:tcPr>
          <w:p w14:paraId="542671F6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ED656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Schizophrenia</w:t>
            </w:r>
          </w:p>
        </w:tc>
        <w:tc>
          <w:tcPr>
            <w:tcW w:w="360" w:type="dxa"/>
            <w:vAlign w:val="center"/>
          </w:tcPr>
          <w:p w14:paraId="22A197A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42D507" w14:textId="77777777" w:rsidR="00063E49" w:rsidRPr="00140359" w:rsidRDefault="00063E49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Other:  </w:t>
            </w:r>
          </w:p>
        </w:tc>
      </w:tr>
    </w:tbl>
    <w:p w14:paraId="025F6845" w14:textId="77777777" w:rsidR="00D3631B" w:rsidRPr="00140359" w:rsidRDefault="00D3631B" w:rsidP="00D15755">
      <w:pPr>
        <w:rPr>
          <w:rFonts w:ascii="Arial" w:hAnsi="Arial" w:cs="Arial"/>
          <w:sz w:val="24"/>
          <w:szCs w:val="24"/>
        </w:rPr>
      </w:pPr>
    </w:p>
    <w:p w14:paraId="212FC56F" w14:textId="77777777" w:rsidR="00EE6376" w:rsidRPr="00140359" w:rsidRDefault="00EE6376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Overall Level of Behavioral Disability: </w:t>
      </w:r>
      <w:r w:rsidRPr="001403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140359" w14:paraId="2F3F42BF" w14:textId="77777777" w:rsidTr="00FC2F1D">
        <w:tc>
          <w:tcPr>
            <w:tcW w:w="445" w:type="dxa"/>
          </w:tcPr>
          <w:p w14:paraId="40B5E6CD" w14:textId="77777777" w:rsidR="00E71A9E" w:rsidRPr="00140359" w:rsidRDefault="00E71A9E" w:rsidP="00FC2F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1D642F26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27719521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B72E20A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11566550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A797312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60405E8A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77CEA5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28F052B5" w14:textId="77777777" w:rsidR="00E71A9E" w:rsidRPr="00140359" w:rsidRDefault="00E71A9E" w:rsidP="00D157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538"/>
        <w:gridCol w:w="368"/>
        <w:gridCol w:w="2710"/>
        <w:gridCol w:w="342"/>
        <w:gridCol w:w="2456"/>
      </w:tblGrid>
      <w:tr w:rsidR="004308D8" w:rsidRPr="00140359" w14:paraId="0FA5758B" w14:textId="77777777" w:rsidTr="001237C1">
        <w:tc>
          <w:tcPr>
            <w:tcW w:w="445" w:type="dxa"/>
            <w:vAlign w:val="center"/>
          </w:tcPr>
          <w:p w14:paraId="26A1C1DF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69752DE" w14:textId="77777777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Cruelty to a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nimals</w:t>
            </w:r>
          </w:p>
        </w:tc>
        <w:tc>
          <w:tcPr>
            <w:tcW w:w="389" w:type="dxa"/>
            <w:vAlign w:val="center"/>
          </w:tcPr>
          <w:p w14:paraId="1652D3B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9198E9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Lack awareness of others</w:t>
            </w:r>
          </w:p>
        </w:tc>
        <w:tc>
          <w:tcPr>
            <w:tcW w:w="360" w:type="dxa"/>
            <w:vAlign w:val="center"/>
          </w:tcPr>
          <w:p w14:paraId="26A3CC4E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74E1A5E0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Runs away</w:t>
            </w:r>
          </w:p>
        </w:tc>
      </w:tr>
      <w:tr w:rsidR="004308D8" w:rsidRPr="00140359" w14:paraId="2A3FA6F4" w14:textId="77777777" w:rsidTr="00063E49">
        <w:tc>
          <w:tcPr>
            <w:tcW w:w="445" w:type="dxa"/>
            <w:vAlign w:val="center"/>
          </w:tcPr>
          <w:p w14:paraId="599B100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CC23DF9" w14:textId="77777777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Damages p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roperty</w:t>
            </w:r>
          </w:p>
        </w:tc>
        <w:tc>
          <w:tcPr>
            <w:tcW w:w="389" w:type="dxa"/>
            <w:vAlign w:val="center"/>
          </w:tcPr>
          <w:p w14:paraId="32D04F1A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776385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  <w:tc>
          <w:tcPr>
            <w:tcW w:w="360" w:type="dxa"/>
            <w:vAlign w:val="center"/>
          </w:tcPr>
          <w:p w14:paraId="0B31E5AC" w14:textId="77777777" w:rsidR="00E71A9E" w:rsidRPr="00140359" w:rsidRDefault="00E71A9E" w:rsidP="00430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44B0CF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Self-harm</w:t>
            </w:r>
          </w:p>
        </w:tc>
      </w:tr>
      <w:tr w:rsidR="004308D8" w:rsidRPr="00140359" w14:paraId="434DDD5E" w14:textId="77777777" w:rsidTr="00063E49">
        <w:tc>
          <w:tcPr>
            <w:tcW w:w="445" w:type="dxa"/>
            <w:vAlign w:val="center"/>
          </w:tcPr>
          <w:p w14:paraId="66F4A97E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3173238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Fire setting</w:t>
            </w:r>
          </w:p>
        </w:tc>
        <w:tc>
          <w:tcPr>
            <w:tcW w:w="389" w:type="dxa"/>
            <w:vAlign w:val="center"/>
          </w:tcPr>
          <w:p w14:paraId="3BEE7A51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D74573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Masturbates in public</w:t>
            </w:r>
          </w:p>
        </w:tc>
        <w:tc>
          <w:tcPr>
            <w:tcW w:w="360" w:type="dxa"/>
            <w:vAlign w:val="center"/>
          </w:tcPr>
          <w:p w14:paraId="4B902651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1ACD96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Sexually acts out with peers</w:t>
            </w:r>
          </w:p>
        </w:tc>
      </w:tr>
      <w:tr w:rsidR="004308D8" w:rsidRPr="00140359" w14:paraId="635E8E14" w14:textId="77777777" w:rsidTr="00063E49">
        <w:tc>
          <w:tcPr>
            <w:tcW w:w="445" w:type="dxa"/>
            <w:vAlign w:val="center"/>
          </w:tcPr>
          <w:p w14:paraId="1D322BF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8CCEA16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playing with matches</w:t>
            </w:r>
          </w:p>
        </w:tc>
        <w:tc>
          <w:tcPr>
            <w:tcW w:w="389" w:type="dxa"/>
            <w:vAlign w:val="center"/>
          </w:tcPr>
          <w:p w14:paraId="583D1B8B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567D43" w14:textId="77777777" w:rsidR="00E71A9E" w:rsidRPr="00140359" w:rsidRDefault="00E111FB" w:rsidP="00C3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Oppositional b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ehavior</w:t>
            </w:r>
          </w:p>
        </w:tc>
        <w:tc>
          <w:tcPr>
            <w:tcW w:w="360" w:type="dxa"/>
            <w:vAlign w:val="center"/>
          </w:tcPr>
          <w:p w14:paraId="00103E0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290983" w14:textId="77777777" w:rsidR="00E71A9E" w:rsidRPr="00140359" w:rsidRDefault="00E71A9E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 xml:space="preserve">exually provocative behavior </w:t>
            </w:r>
          </w:p>
        </w:tc>
      </w:tr>
      <w:tr w:rsidR="004308D8" w:rsidRPr="00140359" w14:paraId="57611779" w14:textId="77777777" w:rsidTr="00063E49">
        <w:tc>
          <w:tcPr>
            <w:tcW w:w="445" w:type="dxa"/>
            <w:vAlign w:val="center"/>
          </w:tcPr>
          <w:p w14:paraId="3D7D723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092C321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Hyperactivity</w:t>
            </w:r>
          </w:p>
        </w:tc>
        <w:tc>
          <w:tcPr>
            <w:tcW w:w="389" w:type="dxa"/>
            <w:vAlign w:val="center"/>
          </w:tcPr>
          <w:p w14:paraId="69549018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8D104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Physically acts out towards adults</w:t>
            </w:r>
          </w:p>
        </w:tc>
        <w:tc>
          <w:tcPr>
            <w:tcW w:w="360" w:type="dxa"/>
            <w:vAlign w:val="center"/>
          </w:tcPr>
          <w:p w14:paraId="74E780A9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03FB71F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Stealing</w:t>
            </w:r>
          </w:p>
        </w:tc>
      </w:tr>
      <w:tr w:rsidR="004308D8" w:rsidRPr="00140359" w14:paraId="33622FDA" w14:textId="77777777" w:rsidTr="00063E49">
        <w:tc>
          <w:tcPr>
            <w:tcW w:w="445" w:type="dxa"/>
            <w:vAlign w:val="center"/>
          </w:tcPr>
          <w:p w14:paraId="42CE567F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0D9224D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Inappropriate interactions with strangers</w:t>
            </w:r>
          </w:p>
        </w:tc>
        <w:tc>
          <w:tcPr>
            <w:tcW w:w="389" w:type="dxa"/>
            <w:vAlign w:val="center"/>
          </w:tcPr>
          <w:p w14:paraId="2505A77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70CC6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Physically acts out towards peers</w:t>
            </w:r>
          </w:p>
        </w:tc>
        <w:tc>
          <w:tcPr>
            <w:tcW w:w="360" w:type="dxa"/>
            <w:vAlign w:val="center"/>
          </w:tcPr>
          <w:p w14:paraId="74B1ED4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8E8506C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Temper tantrums</w:t>
            </w:r>
          </w:p>
        </w:tc>
      </w:tr>
      <w:tr w:rsidR="00C34A55" w:rsidRPr="00140359" w14:paraId="7C1CDB7A" w14:textId="77777777" w:rsidTr="003C00FA">
        <w:tc>
          <w:tcPr>
            <w:tcW w:w="445" w:type="dxa"/>
            <w:vAlign w:val="center"/>
          </w:tcPr>
          <w:p w14:paraId="58D29842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28028E" w14:textId="77777777" w:rsidR="00C34A55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73F6CE9C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612C62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0F0933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384CF9ED" w14:textId="77777777" w:rsidR="00C34A55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Unable to sustain attention</w:t>
            </w:r>
          </w:p>
        </w:tc>
      </w:tr>
      <w:tr w:rsidR="00C34A55" w:rsidRPr="00140359" w14:paraId="490163B2" w14:textId="77777777" w:rsidTr="003C00FA">
        <w:tc>
          <w:tcPr>
            <w:tcW w:w="445" w:type="dxa"/>
            <w:vAlign w:val="center"/>
          </w:tcPr>
          <w:p w14:paraId="7A1CC41D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14:paraId="3C9C82D9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5B54917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5DDC92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9E3B26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5F40837E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555A8538" w14:textId="6E354C63" w:rsidR="00C34A55" w:rsidRPr="00140359" w:rsidRDefault="00C34A55" w:rsidP="00C34A55">
      <w:pPr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</w:p>
    <w:p w14:paraId="0CB5A238" w14:textId="77777777" w:rsidR="004101F3" w:rsidRPr="00140359" w:rsidRDefault="00C76541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lastRenderedPageBreak/>
        <w:t>Overall Level of Developmental Disability</w:t>
      </w:r>
      <w:r w:rsidR="00934707" w:rsidRPr="00140359">
        <w:rPr>
          <w:rFonts w:ascii="Arial" w:hAnsi="Arial" w:cs="Arial"/>
          <w:b/>
          <w:sz w:val="24"/>
          <w:szCs w:val="24"/>
        </w:rPr>
        <w:t>:</w:t>
      </w:r>
      <w:r w:rsidRPr="00140359">
        <w:rPr>
          <w:rFonts w:ascii="Arial" w:hAnsi="Arial" w:cs="Arial"/>
          <w:sz w:val="24"/>
          <w:szCs w:val="24"/>
        </w:rPr>
        <w:t xml:space="preserve">      </w:t>
      </w:r>
      <w:r w:rsidRPr="0014035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4101F3" w:rsidRPr="00140359" w14:paraId="4BC3DEE6" w14:textId="77777777" w:rsidTr="00063E49">
        <w:tc>
          <w:tcPr>
            <w:tcW w:w="445" w:type="dxa"/>
            <w:vAlign w:val="center"/>
          </w:tcPr>
          <w:p w14:paraId="2F1CEEE6" w14:textId="77777777" w:rsidR="004101F3" w:rsidRPr="00140359" w:rsidRDefault="004101F3" w:rsidP="00063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0405BC0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6B0A530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1FCCCC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0D0069D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3E8BAF0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7258699E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4D8C9D6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344AF453" w14:textId="77777777" w:rsidR="004101F3" w:rsidRPr="00140359" w:rsidRDefault="004101F3" w:rsidP="004101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4101F3" w:rsidRPr="00140359" w14:paraId="206C08D7" w14:textId="77777777" w:rsidTr="00FC2F1D">
        <w:tc>
          <w:tcPr>
            <w:tcW w:w="445" w:type="dxa"/>
          </w:tcPr>
          <w:p w14:paraId="3A8BD4AB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16A66A9" w14:textId="0DC0656F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Asperger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101F3" w:rsidRPr="00140359">
              <w:rPr>
                <w:rFonts w:ascii="Arial" w:hAnsi="Arial" w:cs="Arial"/>
                <w:sz w:val="24"/>
                <w:szCs w:val="24"/>
              </w:rPr>
              <w:t>yndrom</w:t>
            </w:r>
            <w:r w:rsidR="00F37DB3" w:rsidRPr="0014035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9" w:type="dxa"/>
          </w:tcPr>
          <w:p w14:paraId="09F12043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6F6D08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e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xposed-in utero</w:t>
            </w:r>
          </w:p>
        </w:tc>
        <w:tc>
          <w:tcPr>
            <w:tcW w:w="360" w:type="dxa"/>
          </w:tcPr>
          <w:p w14:paraId="07B67259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4D7AC6" w14:textId="008D7E19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Pervasive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evelopmental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</w:tr>
      <w:tr w:rsidR="004101F3" w:rsidRPr="00140359" w14:paraId="62DE6D71" w14:textId="77777777" w:rsidTr="00FC2F1D">
        <w:tc>
          <w:tcPr>
            <w:tcW w:w="445" w:type="dxa"/>
          </w:tcPr>
          <w:p w14:paraId="6B9BE1AA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62D347D" w14:textId="47BE1C47" w:rsidR="004101F3" w:rsidRPr="00140359" w:rsidRDefault="00E111FB" w:rsidP="00C3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Autism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pectrum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1F437175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646B5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disability-g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enetic</w:t>
            </w:r>
          </w:p>
        </w:tc>
        <w:tc>
          <w:tcPr>
            <w:tcW w:w="360" w:type="dxa"/>
          </w:tcPr>
          <w:p w14:paraId="1C77FB7F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1F804D6" w14:textId="030E9350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Shaken </w:t>
            </w:r>
            <w:r w:rsidR="002E372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aby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101F3"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</w:tr>
      <w:tr w:rsidR="004101F3" w:rsidRPr="00140359" w14:paraId="7B80F666" w14:textId="77777777" w:rsidTr="00FC2F1D">
        <w:tc>
          <w:tcPr>
            <w:tcW w:w="445" w:type="dxa"/>
          </w:tcPr>
          <w:p w14:paraId="0A1970E1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D0C1FA3" w14:textId="6136046E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</w:t>
            </w:r>
            <w:r w:rsidR="002E3727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389" w:type="dxa"/>
          </w:tcPr>
          <w:p w14:paraId="25267706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FB0ED9B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isability-low IQ</w:t>
            </w:r>
          </w:p>
        </w:tc>
        <w:tc>
          <w:tcPr>
            <w:tcW w:w="360" w:type="dxa"/>
          </w:tcPr>
          <w:p w14:paraId="519837A3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79B4A5F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1D79A9BB" w14:textId="77777777" w:rsidR="00B733FA" w:rsidRPr="00140359" w:rsidRDefault="00B733FA" w:rsidP="00D15755">
      <w:pPr>
        <w:rPr>
          <w:rFonts w:ascii="Arial" w:hAnsi="Arial" w:cs="Arial"/>
          <w:sz w:val="24"/>
          <w:szCs w:val="24"/>
        </w:rPr>
      </w:pPr>
    </w:p>
    <w:p w14:paraId="5F713C61" w14:textId="77777777" w:rsidR="004101F3" w:rsidRPr="00140359" w:rsidRDefault="00C76541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>Overall Level of Learning Disability:</w:t>
      </w:r>
      <w:r w:rsidR="00026258" w:rsidRPr="0014035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4101F3" w:rsidRPr="00140359" w14:paraId="781B041B" w14:textId="77777777" w:rsidTr="00FC2F1D">
        <w:tc>
          <w:tcPr>
            <w:tcW w:w="445" w:type="dxa"/>
          </w:tcPr>
          <w:p w14:paraId="16264017" w14:textId="77777777" w:rsidR="004101F3" w:rsidRPr="00140359" w:rsidRDefault="004101F3" w:rsidP="00FC2F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54756694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36ED2CC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3DAE50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3F90C2CA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F8D8E49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6498444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07F8B97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3F79815C" w14:textId="77777777" w:rsidR="004101F3" w:rsidRPr="00140359" w:rsidRDefault="004101F3" w:rsidP="004101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4101F3" w:rsidRPr="00140359" w14:paraId="4C17836C" w14:textId="77777777" w:rsidTr="005C350F">
        <w:tc>
          <w:tcPr>
            <w:tcW w:w="445" w:type="dxa"/>
            <w:vAlign w:val="center"/>
          </w:tcPr>
          <w:p w14:paraId="33648283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1EF9822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Articulation </w:t>
            </w:r>
            <w:r w:rsidR="00E111FB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  <w:vAlign w:val="center"/>
          </w:tcPr>
          <w:p w14:paraId="4FAC2133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827AFF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Expressive language disorder</w:t>
            </w:r>
          </w:p>
        </w:tc>
        <w:tc>
          <w:tcPr>
            <w:tcW w:w="360" w:type="dxa"/>
            <w:vAlign w:val="center"/>
          </w:tcPr>
          <w:p w14:paraId="3DB53778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C1DBE39" w14:textId="77777777" w:rsidR="004101F3" w:rsidRPr="00140359" w:rsidRDefault="004101F3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Function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s below grade l</w:t>
            </w:r>
            <w:r w:rsidRPr="00140359">
              <w:rPr>
                <w:rFonts w:ascii="Arial" w:hAnsi="Arial" w:cs="Arial"/>
                <w:sz w:val="24"/>
                <w:szCs w:val="24"/>
              </w:rPr>
              <w:t>evel</w:t>
            </w:r>
          </w:p>
        </w:tc>
      </w:tr>
      <w:tr w:rsidR="004101F3" w:rsidRPr="00140359" w14:paraId="57290162" w14:textId="77777777" w:rsidTr="005C350F">
        <w:tc>
          <w:tcPr>
            <w:tcW w:w="445" w:type="dxa"/>
            <w:vAlign w:val="center"/>
          </w:tcPr>
          <w:p w14:paraId="3D19A3AC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BA8C45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a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uditory processing disorder</w:t>
            </w:r>
          </w:p>
        </w:tc>
        <w:tc>
          <w:tcPr>
            <w:tcW w:w="389" w:type="dxa"/>
            <w:vAlign w:val="center"/>
          </w:tcPr>
          <w:p w14:paraId="34821D8B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B43DB3" w14:textId="77777777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  <w:vAlign w:val="center"/>
          </w:tcPr>
          <w:p w14:paraId="63B004EB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2B9A62D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IEP/t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</w:tr>
      <w:tr w:rsidR="004101F3" w:rsidRPr="00140359" w14:paraId="028B1A7F" w14:textId="77777777" w:rsidTr="005C350F">
        <w:tc>
          <w:tcPr>
            <w:tcW w:w="445" w:type="dxa"/>
            <w:vAlign w:val="center"/>
          </w:tcPr>
          <w:p w14:paraId="5B270250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2909E9E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Dyslexia</w:t>
            </w:r>
          </w:p>
        </w:tc>
        <w:tc>
          <w:tcPr>
            <w:tcW w:w="389" w:type="dxa"/>
            <w:vAlign w:val="center"/>
          </w:tcPr>
          <w:p w14:paraId="0121C7ED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FF8F3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Receptive language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  <w:vAlign w:val="center"/>
          </w:tcPr>
          <w:p w14:paraId="7226F436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B73BF9F" w14:textId="77777777" w:rsidR="004101F3" w:rsidRPr="00140359" w:rsidRDefault="00F37DB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1F3" w:rsidRPr="00140359" w14:paraId="176F802C" w14:textId="77777777" w:rsidTr="005C350F">
        <w:tc>
          <w:tcPr>
            <w:tcW w:w="445" w:type="dxa"/>
            <w:vAlign w:val="center"/>
          </w:tcPr>
          <w:p w14:paraId="2D84248C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7AE15C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Dyspraxia</w:t>
            </w:r>
          </w:p>
        </w:tc>
        <w:tc>
          <w:tcPr>
            <w:tcW w:w="389" w:type="dxa"/>
            <w:vAlign w:val="center"/>
          </w:tcPr>
          <w:p w14:paraId="22245061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2C576D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Functions at grade level</w:t>
            </w:r>
          </w:p>
        </w:tc>
        <w:tc>
          <w:tcPr>
            <w:tcW w:w="360" w:type="dxa"/>
            <w:vAlign w:val="center"/>
          </w:tcPr>
          <w:p w14:paraId="4E22E7A8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1E09EC" w14:textId="77777777" w:rsidR="004101F3" w:rsidRPr="00140359" w:rsidRDefault="004450AA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2B94DEDE" w14:textId="77777777" w:rsidR="00B733FA" w:rsidRPr="00140359" w:rsidRDefault="00B733FA" w:rsidP="00D15755">
      <w:pPr>
        <w:rPr>
          <w:rFonts w:ascii="Arial" w:hAnsi="Arial" w:cs="Arial"/>
          <w:sz w:val="24"/>
          <w:szCs w:val="24"/>
        </w:rPr>
      </w:pPr>
    </w:p>
    <w:p w14:paraId="0936BE0C" w14:textId="77777777" w:rsidR="00C33641" w:rsidRPr="00140359" w:rsidRDefault="004101F3" w:rsidP="002B27E4">
      <w:pPr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  <w:u w:val="single"/>
        </w:rPr>
        <w:t xml:space="preserve">Other Comments If Needed: </w:t>
      </w:r>
      <w:r w:rsidR="00D34C28" w:rsidRPr="00E111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7C1" w:rsidRPr="00E111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3641" w:rsidRPr="00140359" w:rsidSect="002B27E4">
      <w:headerReference w:type="default" r:id="rId7"/>
      <w:footerReference w:type="default" r:id="rId8"/>
      <w:footerReference w:type="first" r:id="rId9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FAC3" w14:textId="77777777" w:rsidR="004925E4" w:rsidRDefault="004925E4" w:rsidP="00C33641">
      <w:pPr>
        <w:spacing w:after="0" w:line="240" w:lineRule="auto"/>
      </w:pPr>
      <w:r>
        <w:separator/>
      </w:r>
    </w:p>
  </w:endnote>
  <w:endnote w:type="continuationSeparator" w:id="0">
    <w:p w14:paraId="2744876E" w14:textId="77777777" w:rsidR="004925E4" w:rsidRDefault="004925E4" w:rsidP="00C3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B7B6" w14:textId="77777777" w:rsidR="00C33641" w:rsidRDefault="00C33641">
    <w:pPr>
      <w:pStyle w:val="Footer"/>
      <w:jc w:val="right"/>
    </w:pPr>
  </w:p>
  <w:p w14:paraId="381A7E09" w14:textId="77777777" w:rsidR="00C33641" w:rsidRDefault="001F1663" w:rsidP="001F1663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71" w14:textId="77777777" w:rsidR="001F1663" w:rsidRDefault="001F1663" w:rsidP="001F166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4876" w14:textId="77777777" w:rsidR="004925E4" w:rsidRDefault="004925E4" w:rsidP="00C33641">
      <w:pPr>
        <w:spacing w:after="0" w:line="240" w:lineRule="auto"/>
      </w:pPr>
      <w:r>
        <w:separator/>
      </w:r>
    </w:p>
  </w:footnote>
  <w:footnote w:type="continuationSeparator" w:id="0">
    <w:p w14:paraId="7D308950" w14:textId="77777777" w:rsidR="004925E4" w:rsidRDefault="004925E4" w:rsidP="00C3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6350" w14:textId="77777777" w:rsidR="00C33641" w:rsidRDefault="00C33641">
    <w:pPr>
      <w:pStyle w:val="Header"/>
      <w:jc w:val="right"/>
    </w:pPr>
  </w:p>
  <w:p w14:paraId="2892E176" w14:textId="77777777" w:rsidR="00C33641" w:rsidRDefault="00C33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198"/>
    <w:multiLevelType w:val="hybridMultilevel"/>
    <w:tmpl w:val="02B8965E"/>
    <w:lvl w:ilvl="0" w:tplc="DB7EE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AxMzU2MDEwsjRT0lEKTi0uzszPAykwrAUATUJw5CwAAAA="/>
  </w:docVars>
  <w:rsids>
    <w:rsidRoot w:val="004B696D"/>
    <w:rsid w:val="000036CF"/>
    <w:rsid w:val="0001158B"/>
    <w:rsid w:val="00026258"/>
    <w:rsid w:val="00026365"/>
    <w:rsid w:val="00063E49"/>
    <w:rsid w:val="001237C1"/>
    <w:rsid w:val="00132B4E"/>
    <w:rsid w:val="00140359"/>
    <w:rsid w:val="001D76BF"/>
    <w:rsid w:val="001F1663"/>
    <w:rsid w:val="002015CE"/>
    <w:rsid w:val="00276208"/>
    <w:rsid w:val="002B27E4"/>
    <w:rsid w:val="002C0201"/>
    <w:rsid w:val="002E3727"/>
    <w:rsid w:val="00347954"/>
    <w:rsid w:val="00387EA3"/>
    <w:rsid w:val="003C3ABD"/>
    <w:rsid w:val="003D3CB5"/>
    <w:rsid w:val="003D6E31"/>
    <w:rsid w:val="003E5D82"/>
    <w:rsid w:val="003F3A34"/>
    <w:rsid w:val="004101F3"/>
    <w:rsid w:val="004308D8"/>
    <w:rsid w:val="004450AA"/>
    <w:rsid w:val="004925E4"/>
    <w:rsid w:val="00492ABD"/>
    <w:rsid w:val="004B696D"/>
    <w:rsid w:val="004C57C1"/>
    <w:rsid w:val="00546143"/>
    <w:rsid w:val="00555AD5"/>
    <w:rsid w:val="00572BBC"/>
    <w:rsid w:val="005C350F"/>
    <w:rsid w:val="005C7C03"/>
    <w:rsid w:val="00632CE6"/>
    <w:rsid w:val="00692D3B"/>
    <w:rsid w:val="006F082A"/>
    <w:rsid w:val="007C6145"/>
    <w:rsid w:val="007D179E"/>
    <w:rsid w:val="007F2FBA"/>
    <w:rsid w:val="00934707"/>
    <w:rsid w:val="009A3D16"/>
    <w:rsid w:val="009C141B"/>
    <w:rsid w:val="00A56208"/>
    <w:rsid w:val="00B01C85"/>
    <w:rsid w:val="00B733FA"/>
    <w:rsid w:val="00C1774E"/>
    <w:rsid w:val="00C33641"/>
    <w:rsid w:val="00C34A55"/>
    <w:rsid w:val="00C76541"/>
    <w:rsid w:val="00CB62DE"/>
    <w:rsid w:val="00D15755"/>
    <w:rsid w:val="00D34C28"/>
    <w:rsid w:val="00D3631B"/>
    <w:rsid w:val="00D449C1"/>
    <w:rsid w:val="00D63149"/>
    <w:rsid w:val="00D66575"/>
    <w:rsid w:val="00DB05A1"/>
    <w:rsid w:val="00DE228F"/>
    <w:rsid w:val="00E03FCD"/>
    <w:rsid w:val="00E111FB"/>
    <w:rsid w:val="00E179CC"/>
    <w:rsid w:val="00E71A9E"/>
    <w:rsid w:val="00ED298B"/>
    <w:rsid w:val="00EE35CE"/>
    <w:rsid w:val="00EE6376"/>
    <w:rsid w:val="00F077BB"/>
    <w:rsid w:val="00F21CB0"/>
    <w:rsid w:val="00F37DB3"/>
    <w:rsid w:val="00F40AE5"/>
    <w:rsid w:val="00F732E0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E91"/>
  <w15:docId w15:val="{90ECFC07-05A8-423B-B849-B7EC20F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41"/>
  </w:style>
  <w:style w:type="paragraph" w:styleId="Footer">
    <w:name w:val="footer"/>
    <w:basedOn w:val="Normal"/>
    <w:link w:val="FooterChar"/>
    <w:uiPriority w:val="99"/>
    <w:unhideWhenUsed/>
    <w:rsid w:val="00C3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41"/>
  </w:style>
  <w:style w:type="table" w:styleId="TableGrid">
    <w:name w:val="Table Grid"/>
    <w:basedOn w:val="TableNormal"/>
    <w:uiPriority w:val="59"/>
    <w:rsid w:val="0020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E3776-8E79-4F2F-9DE1-AFDB389EEA9B}"/>
</file>

<file path=customXml/itemProps2.xml><?xml version="1.0" encoding="utf-8"?>
<ds:datastoreItem xmlns:ds="http://schemas.openxmlformats.org/officeDocument/2006/customXml" ds:itemID="{5C3E3F7D-FB80-4FD3-8C45-8D46808E6170}"/>
</file>

<file path=customXml/itemProps3.xml><?xml version="1.0" encoding="utf-8"?>
<ds:datastoreItem xmlns:ds="http://schemas.openxmlformats.org/officeDocument/2006/customXml" ds:itemID="{3DC5B07F-B356-4C7E-B0F4-54F42E20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KAPE Referral Presentation Summary</dc:title>
  <dc:creator>Oskins, Rachel  (CHFS DCBS NBSR Campbell)</dc:creator>
  <cp:lastModifiedBy>Cubert, Julie M (CHFS DCBS DPP)</cp:lastModifiedBy>
  <cp:revision>2</cp:revision>
  <cp:lastPrinted>2019-03-07T15:51:00Z</cp:lastPrinted>
  <dcterms:created xsi:type="dcterms:W3CDTF">2020-11-30T20:16:00Z</dcterms:created>
  <dcterms:modified xsi:type="dcterms:W3CDTF">2020-11-30T20:16:00Z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